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78" w:rsidRPr="00DD7A3A" w:rsidRDefault="00F55278" w:rsidP="00F55278">
      <w:pPr>
        <w:rPr>
          <w:b/>
          <w:u w:val="single"/>
        </w:rPr>
      </w:pPr>
      <w:r w:rsidRPr="00DD7A3A">
        <w:rPr>
          <w:b/>
        </w:rPr>
        <w:t xml:space="preserve">                                                                              </w:t>
      </w:r>
      <w:r w:rsidRPr="00DD7A3A">
        <w:rPr>
          <w:b/>
          <w:u w:val="single"/>
        </w:rPr>
        <w:t>Carlos Benedicto Labra Araneda</w:t>
      </w:r>
    </w:p>
    <w:p w:rsidR="00F55278" w:rsidRPr="00DD7A3A" w:rsidRDefault="00F55278" w:rsidP="00F55278">
      <w:pPr>
        <w:rPr>
          <w:b/>
        </w:rPr>
      </w:pPr>
      <w:r w:rsidRPr="00DD7A3A">
        <w:rPr>
          <w:b/>
        </w:rPr>
        <w:t xml:space="preserve">                                                                              Mail: clabra_cl</w:t>
      </w:r>
      <w:r w:rsidRPr="00DD7A3A">
        <w:rPr>
          <w:b/>
        </w:rPr>
        <w:sym w:font="Symbol" w:char="F0B6"/>
      </w:r>
      <w:r w:rsidRPr="00DD7A3A">
        <w:rPr>
          <w:b/>
        </w:rPr>
        <w:t>yahoo.com</w:t>
      </w:r>
    </w:p>
    <w:p w:rsidR="00F55278" w:rsidRPr="00F55278" w:rsidRDefault="00F55278" w:rsidP="00F55278">
      <w:pPr>
        <w:rPr>
          <w:u w:val="single"/>
        </w:rPr>
      </w:pPr>
      <w:r w:rsidRPr="00DD7A3A">
        <w:rPr>
          <w:b/>
        </w:rPr>
        <w:t xml:space="preserve">                                                                              </w:t>
      </w:r>
      <w:r w:rsidRPr="00DD7A3A">
        <w:rPr>
          <w:b/>
          <w:u w:val="single"/>
        </w:rPr>
        <w:t>Cel: 76020981 Concepción</w:t>
      </w:r>
    </w:p>
    <w:p w:rsidR="00F55278" w:rsidRPr="00F55278" w:rsidRDefault="00F55278" w:rsidP="00F55278">
      <w:pPr>
        <w:rPr>
          <w:u w:val="single"/>
        </w:rPr>
      </w:pPr>
    </w:p>
    <w:p w:rsidR="00F55278" w:rsidRPr="005C26FD" w:rsidRDefault="00F55278" w:rsidP="00F55278">
      <w:pPr>
        <w:rPr>
          <w:color w:val="943634"/>
          <w:sz w:val="28"/>
          <w:szCs w:val="28"/>
        </w:rPr>
      </w:pPr>
      <w:r w:rsidRPr="004A6F89">
        <w:rPr>
          <w:color w:val="943634"/>
          <w:sz w:val="28"/>
          <w:szCs w:val="28"/>
          <w:highlight w:val="lightGray"/>
        </w:rPr>
        <w:t>Resumen</w:t>
      </w:r>
    </w:p>
    <w:p w:rsidR="00F55278" w:rsidRDefault="00F55278" w:rsidP="00F55278"/>
    <w:p w:rsidR="0056615B" w:rsidRPr="00176D84" w:rsidRDefault="0056615B" w:rsidP="0056615B">
      <w:pPr>
        <w:pStyle w:val="Ttulo"/>
        <w:spacing w:line="360" w:lineRule="auto"/>
        <w:jc w:val="left"/>
        <w:rPr>
          <w:b w:val="0"/>
          <w:sz w:val="24"/>
        </w:rPr>
      </w:pPr>
      <w:r w:rsidRPr="00176D84">
        <w:rPr>
          <w:b w:val="0"/>
          <w:sz w:val="24"/>
        </w:rPr>
        <w:t>Ingeniero Ejecución Industrial Inst. Profesional Alemán de Valparaíso</w:t>
      </w:r>
    </w:p>
    <w:p w:rsidR="0056615B" w:rsidRPr="00176D84" w:rsidRDefault="0056615B" w:rsidP="0056615B">
      <w:pPr>
        <w:spacing w:line="360" w:lineRule="auto"/>
      </w:pPr>
      <w:r w:rsidRPr="00176D84">
        <w:t xml:space="preserve">Magíster en Gestión Industrial en Universidad de Concepción </w:t>
      </w:r>
      <w:r>
        <w:t xml:space="preserve">(Egresado) </w:t>
      </w:r>
    </w:p>
    <w:p w:rsidR="0056615B" w:rsidRPr="00176D84" w:rsidRDefault="0056615B" w:rsidP="0056615B">
      <w:pPr>
        <w:spacing w:line="360" w:lineRule="auto"/>
      </w:pPr>
      <w:r w:rsidRPr="00176D84">
        <w:t xml:space="preserve">Más de 30 años de experiencia laboral en distintas áreas  Minería, Montaje Industrial, Planificación, Supervisión, Trabajos sobre Presión con especial cuidado y respeto a las personas y el Medio Ambiente evaluando muy de cerca el uso eficiente de los recursos. </w:t>
      </w:r>
    </w:p>
    <w:p w:rsidR="0056615B" w:rsidRDefault="0056615B" w:rsidP="0056615B">
      <w:pPr>
        <w:pStyle w:val="Ttulo"/>
        <w:spacing w:line="360" w:lineRule="auto"/>
        <w:jc w:val="left"/>
        <w:rPr>
          <w:sz w:val="24"/>
        </w:rPr>
      </w:pPr>
      <w:r w:rsidRPr="00176D84">
        <w:rPr>
          <w:b w:val="0"/>
          <w:sz w:val="24"/>
        </w:rPr>
        <w:t>Implementación de programas de mantenimiento preventivo</w:t>
      </w:r>
      <w:r>
        <w:rPr>
          <w:b w:val="0"/>
          <w:sz w:val="24"/>
        </w:rPr>
        <w:t>, C</w:t>
      </w:r>
      <w:r w:rsidRPr="00176D84">
        <w:rPr>
          <w:b w:val="0"/>
          <w:sz w:val="24"/>
        </w:rPr>
        <w:t xml:space="preserve">ontrol, </w:t>
      </w:r>
      <w:r>
        <w:rPr>
          <w:b w:val="0"/>
          <w:sz w:val="24"/>
        </w:rPr>
        <w:t>E</w:t>
      </w:r>
      <w:r w:rsidRPr="00176D84">
        <w:rPr>
          <w:b w:val="0"/>
          <w:sz w:val="24"/>
        </w:rPr>
        <w:t xml:space="preserve">valuación, </w:t>
      </w:r>
      <w:r>
        <w:rPr>
          <w:b w:val="0"/>
          <w:sz w:val="24"/>
        </w:rPr>
        <w:t>Indicadores de Gestión, C</w:t>
      </w:r>
      <w:r w:rsidRPr="00176D84">
        <w:rPr>
          <w:b w:val="0"/>
          <w:sz w:val="24"/>
        </w:rPr>
        <w:t xml:space="preserve">ostos, </w:t>
      </w:r>
      <w:r>
        <w:rPr>
          <w:b w:val="0"/>
          <w:sz w:val="24"/>
        </w:rPr>
        <w:t xml:space="preserve">Excel Avanzado, Tablas Dinámicas Avanzadas, Análisis de Tablas Dinámicas, </w:t>
      </w:r>
      <w:proofErr w:type="spellStart"/>
      <w:r>
        <w:rPr>
          <w:b w:val="0"/>
          <w:sz w:val="24"/>
        </w:rPr>
        <w:t>Power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Pivot</w:t>
      </w:r>
      <w:proofErr w:type="spellEnd"/>
      <w:r>
        <w:rPr>
          <w:b w:val="0"/>
          <w:sz w:val="24"/>
        </w:rPr>
        <w:t xml:space="preserve">, </w:t>
      </w:r>
      <w:proofErr w:type="spellStart"/>
      <w:r w:rsidR="002E4004">
        <w:rPr>
          <w:b w:val="0"/>
          <w:sz w:val="24"/>
        </w:rPr>
        <w:t>Power</w:t>
      </w:r>
      <w:proofErr w:type="spellEnd"/>
      <w:r w:rsidR="002E4004">
        <w:rPr>
          <w:b w:val="0"/>
          <w:sz w:val="24"/>
        </w:rPr>
        <w:t xml:space="preserve"> </w:t>
      </w:r>
      <w:proofErr w:type="spellStart"/>
      <w:r w:rsidR="002E4004">
        <w:rPr>
          <w:b w:val="0"/>
          <w:sz w:val="24"/>
        </w:rPr>
        <w:t>Viev,</w:t>
      </w:r>
      <w:r>
        <w:rPr>
          <w:b w:val="0"/>
          <w:sz w:val="24"/>
        </w:rPr>
        <w:t>Implementación</w:t>
      </w:r>
      <w:proofErr w:type="spellEnd"/>
      <w:r>
        <w:rPr>
          <w:b w:val="0"/>
          <w:sz w:val="24"/>
        </w:rPr>
        <w:t xml:space="preserve"> y Análisis Ciclo Repuestos Reparables, Análisis Económico Repuestos Reparables, Estimación de Costos, </w:t>
      </w:r>
      <w:proofErr w:type="spellStart"/>
      <w:r>
        <w:rPr>
          <w:b w:val="0"/>
          <w:sz w:val="24"/>
        </w:rPr>
        <w:t>Dashboard</w:t>
      </w:r>
      <w:proofErr w:type="spellEnd"/>
      <w:r>
        <w:rPr>
          <w:b w:val="0"/>
          <w:sz w:val="24"/>
        </w:rPr>
        <w:t>, Evaluación y Administración Stock Materiales y Repuestos, A</w:t>
      </w:r>
      <w:r w:rsidRPr="00176D84">
        <w:rPr>
          <w:b w:val="0"/>
          <w:sz w:val="24"/>
        </w:rPr>
        <w:t>dministración</w:t>
      </w:r>
      <w:r>
        <w:rPr>
          <w:b w:val="0"/>
          <w:sz w:val="24"/>
        </w:rPr>
        <w:t xml:space="preserve"> de Recursos Humanos y Financieros, Evaluación y Optimización de Planes Vigentes de M</w:t>
      </w:r>
      <w:r w:rsidRPr="00176D84">
        <w:rPr>
          <w:b w:val="0"/>
          <w:sz w:val="24"/>
        </w:rPr>
        <w:t>antenimiento</w:t>
      </w:r>
      <w:r>
        <w:rPr>
          <w:sz w:val="24"/>
        </w:rPr>
        <w:t>.</w:t>
      </w:r>
    </w:p>
    <w:p w:rsidR="002861B3" w:rsidRDefault="002861B3" w:rsidP="00F55278">
      <w:pPr>
        <w:pStyle w:val="Ttulo"/>
        <w:spacing w:line="360" w:lineRule="auto"/>
        <w:jc w:val="left"/>
        <w:rPr>
          <w:sz w:val="24"/>
        </w:rPr>
      </w:pPr>
    </w:p>
    <w:p w:rsidR="002861B3" w:rsidRPr="00DD7A3A" w:rsidRDefault="002861B3" w:rsidP="00F55278">
      <w:pPr>
        <w:pStyle w:val="Ttulo"/>
        <w:spacing w:line="360" w:lineRule="auto"/>
        <w:jc w:val="left"/>
        <w:rPr>
          <w:b w:val="0"/>
          <w:sz w:val="28"/>
          <w:szCs w:val="28"/>
        </w:rPr>
      </w:pPr>
      <w:r w:rsidRPr="004A6F89">
        <w:rPr>
          <w:b w:val="0"/>
          <w:sz w:val="28"/>
          <w:szCs w:val="28"/>
          <w:highlight w:val="lightGray"/>
        </w:rPr>
        <w:t>Antecedentes Laborales</w:t>
      </w:r>
    </w:p>
    <w:p w:rsidR="002861B3" w:rsidRPr="002861B3" w:rsidRDefault="002861B3" w:rsidP="00F55278">
      <w:pPr>
        <w:pStyle w:val="Ttulo"/>
        <w:spacing w:line="360" w:lineRule="auto"/>
        <w:jc w:val="left"/>
        <w:rPr>
          <w:kern w:val="2"/>
          <w:sz w:val="24"/>
          <w:lang w:val="en-US"/>
        </w:rPr>
      </w:pPr>
      <w:r w:rsidRPr="002861B3">
        <w:rPr>
          <w:kern w:val="2"/>
          <w:sz w:val="24"/>
          <w:lang w:val="en-US"/>
        </w:rPr>
        <w:t>Kinross Gold Corporation</w:t>
      </w:r>
    </w:p>
    <w:p w:rsidR="002861B3" w:rsidRDefault="002861B3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2861B3">
        <w:rPr>
          <w:b w:val="0"/>
          <w:kern w:val="2"/>
          <w:sz w:val="24"/>
        </w:rPr>
        <w:t xml:space="preserve"> Compañía Minera </w:t>
      </w:r>
      <w:r>
        <w:rPr>
          <w:b w:val="0"/>
          <w:kern w:val="2"/>
          <w:sz w:val="24"/>
        </w:rPr>
        <w:t xml:space="preserve">Internacional </w:t>
      </w:r>
      <w:r w:rsidRPr="002861B3">
        <w:rPr>
          <w:b w:val="0"/>
          <w:kern w:val="2"/>
          <w:sz w:val="24"/>
        </w:rPr>
        <w:t>dedicada a la explotación de yacimientos auríferos con asiento en la tercera región</w:t>
      </w:r>
      <w:r>
        <w:rPr>
          <w:b w:val="0"/>
          <w:kern w:val="2"/>
          <w:sz w:val="24"/>
        </w:rPr>
        <w:t xml:space="preserve"> de </w:t>
      </w:r>
      <w:r w:rsidR="00AA06ED">
        <w:rPr>
          <w:b w:val="0"/>
          <w:kern w:val="2"/>
          <w:sz w:val="24"/>
        </w:rPr>
        <w:t>C</w:t>
      </w:r>
      <w:r>
        <w:rPr>
          <w:b w:val="0"/>
          <w:kern w:val="2"/>
          <w:sz w:val="24"/>
        </w:rPr>
        <w:t>hile Minas Mantos de Oro y Mina Refugio</w:t>
      </w:r>
    </w:p>
    <w:p w:rsidR="00357498" w:rsidRDefault="00DD7A3A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>
        <w:rPr>
          <w:b w:val="0"/>
          <w:kern w:val="2"/>
          <w:sz w:val="24"/>
        </w:rPr>
        <w:t>Cargos desempeñados</w:t>
      </w:r>
      <w:r w:rsidR="00357498">
        <w:rPr>
          <w:b w:val="0"/>
          <w:kern w:val="2"/>
          <w:sz w:val="24"/>
        </w:rPr>
        <w:t>:</w:t>
      </w:r>
    </w:p>
    <w:p w:rsidR="00996969" w:rsidRDefault="00AA06ED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>
        <w:rPr>
          <w:b w:val="0"/>
          <w:kern w:val="2"/>
          <w:sz w:val="24"/>
        </w:rPr>
        <w:t>Mina Refugio</w:t>
      </w:r>
      <w:r w:rsidR="002E4004">
        <w:rPr>
          <w:b w:val="0"/>
          <w:kern w:val="2"/>
          <w:sz w:val="24"/>
        </w:rPr>
        <w:t xml:space="preserve">: </w:t>
      </w:r>
      <w:r w:rsidR="00DD7A3A">
        <w:rPr>
          <w:b w:val="0"/>
          <w:kern w:val="2"/>
          <w:sz w:val="24"/>
        </w:rPr>
        <w:t xml:space="preserve">Jefe Turno </w:t>
      </w:r>
      <w:r w:rsidR="000C2E74">
        <w:rPr>
          <w:b w:val="0"/>
          <w:kern w:val="2"/>
          <w:sz w:val="24"/>
        </w:rPr>
        <w:t>Mantención</w:t>
      </w:r>
      <w:r w:rsidR="00DD7A3A">
        <w:rPr>
          <w:b w:val="0"/>
          <w:kern w:val="2"/>
          <w:sz w:val="24"/>
        </w:rPr>
        <w:t>, Planificador Mantenimiento</w:t>
      </w:r>
      <w:r w:rsidR="007A66A5">
        <w:rPr>
          <w:b w:val="0"/>
          <w:kern w:val="2"/>
          <w:sz w:val="24"/>
        </w:rPr>
        <w:t xml:space="preserve">, Re portabilidad, Análisis de Pareto, Confiabilidad, </w:t>
      </w:r>
      <w:r w:rsidR="0063466A">
        <w:rPr>
          <w:b w:val="0"/>
          <w:kern w:val="2"/>
          <w:sz w:val="24"/>
        </w:rPr>
        <w:t>Análisis</w:t>
      </w:r>
      <w:r w:rsidR="00051C47">
        <w:rPr>
          <w:b w:val="0"/>
          <w:kern w:val="2"/>
          <w:sz w:val="24"/>
        </w:rPr>
        <w:t xml:space="preserve"> </w:t>
      </w:r>
      <w:proofErr w:type="gramStart"/>
      <w:r w:rsidR="00C63163">
        <w:rPr>
          <w:b w:val="0"/>
          <w:kern w:val="2"/>
          <w:sz w:val="24"/>
        </w:rPr>
        <w:t>Excel ,</w:t>
      </w:r>
      <w:proofErr w:type="gramEnd"/>
      <w:r w:rsidR="00C63163">
        <w:rPr>
          <w:b w:val="0"/>
          <w:kern w:val="2"/>
          <w:sz w:val="24"/>
        </w:rPr>
        <w:t xml:space="preserve"> </w:t>
      </w:r>
      <w:r w:rsidR="007A66A5">
        <w:rPr>
          <w:b w:val="0"/>
          <w:kern w:val="2"/>
          <w:sz w:val="24"/>
        </w:rPr>
        <w:t>Avanzado</w:t>
      </w:r>
      <w:r w:rsidR="00051C47">
        <w:rPr>
          <w:b w:val="0"/>
          <w:kern w:val="2"/>
          <w:sz w:val="24"/>
        </w:rPr>
        <w:t xml:space="preserve">, </w:t>
      </w:r>
      <w:r w:rsidR="0063466A">
        <w:rPr>
          <w:b w:val="0"/>
          <w:kern w:val="2"/>
          <w:sz w:val="24"/>
        </w:rPr>
        <w:t>Análisis</w:t>
      </w:r>
      <w:r w:rsidR="00051C47">
        <w:rPr>
          <w:b w:val="0"/>
          <w:kern w:val="2"/>
          <w:sz w:val="24"/>
        </w:rPr>
        <w:t xml:space="preserve"> Repuestos Reparables, Ciclo Repuestos Reparables</w:t>
      </w:r>
      <w:r>
        <w:rPr>
          <w:b w:val="0"/>
          <w:kern w:val="2"/>
          <w:sz w:val="24"/>
        </w:rPr>
        <w:t xml:space="preserve"> (1</w:t>
      </w:r>
      <w:r w:rsidR="00296A8E">
        <w:rPr>
          <w:b w:val="0"/>
          <w:kern w:val="2"/>
          <w:sz w:val="24"/>
        </w:rPr>
        <w:t>5</w:t>
      </w:r>
      <w:r>
        <w:rPr>
          <w:b w:val="0"/>
          <w:kern w:val="2"/>
          <w:sz w:val="24"/>
        </w:rPr>
        <w:t xml:space="preserve"> años desde 1995-2001, </w:t>
      </w:r>
      <w:smartTag w:uri="urn:schemas-microsoft-com:office:smarttags" w:element="metricconverter">
        <w:smartTagPr>
          <w:attr w:name="ProductID" w:val="2005 a"/>
        </w:smartTagPr>
        <w:r>
          <w:rPr>
            <w:b w:val="0"/>
            <w:kern w:val="2"/>
            <w:sz w:val="24"/>
          </w:rPr>
          <w:t>2005 a</w:t>
        </w:r>
      </w:smartTag>
      <w:r>
        <w:rPr>
          <w:b w:val="0"/>
          <w:kern w:val="2"/>
          <w:sz w:val="24"/>
        </w:rPr>
        <w:t xml:space="preserve"> la fecha)</w:t>
      </w:r>
      <w:r w:rsidR="00DD7A3A">
        <w:rPr>
          <w:b w:val="0"/>
          <w:kern w:val="2"/>
          <w:sz w:val="24"/>
        </w:rPr>
        <w:t>.</w:t>
      </w:r>
    </w:p>
    <w:p w:rsidR="002861B3" w:rsidRDefault="002861B3" w:rsidP="00F55278">
      <w:pPr>
        <w:pStyle w:val="Ttulo"/>
        <w:spacing w:line="360" w:lineRule="auto"/>
        <w:jc w:val="left"/>
        <w:rPr>
          <w:kern w:val="2"/>
          <w:sz w:val="24"/>
        </w:rPr>
      </w:pPr>
      <w:proofErr w:type="spellStart"/>
      <w:r w:rsidRPr="002861B3">
        <w:rPr>
          <w:kern w:val="2"/>
          <w:sz w:val="24"/>
        </w:rPr>
        <w:t>Sigdo</w:t>
      </w:r>
      <w:proofErr w:type="spellEnd"/>
      <w:r w:rsidRPr="002861B3">
        <w:rPr>
          <w:kern w:val="2"/>
          <w:sz w:val="24"/>
        </w:rPr>
        <w:t xml:space="preserve"> </w:t>
      </w:r>
      <w:proofErr w:type="spellStart"/>
      <w:r w:rsidRPr="002861B3">
        <w:rPr>
          <w:kern w:val="2"/>
          <w:sz w:val="24"/>
        </w:rPr>
        <w:t>Koopers</w:t>
      </w:r>
      <w:proofErr w:type="spellEnd"/>
    </w:p>
    <w:p w:rsidR="002861B3" w:rsidRPr="00176D84" w:rsidRDefault="002861B3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176D84">
        <w:rPr>
          <w:b w:val="0"/>
          <w:kern w:val="2"/>
          <w:sz w:val="24"/>
        </w:rPr>
        <w:t xml:space="preserve">Empresa Nacional dedicada al Montaje </w:t>
      </w:r>
      <w:r w:rsidR="007A66A5" w:rsidRPr="00176D84">
        <w:rPr>
          <w:b w:val="0"/>
          <w:kern w:val="2"/>
          <w:sz w:val="24"/>
        </w:rPr>
        <w:t>Industrial:</w:t>
      </w:r>
      <w:r w:rsidRPr="00176D84">
        <w:rPr>
          <w:b w:val="0"/>
          <w:kern w:val="2"/>
          <w:sz w:val="24"/>
        </w:rPr>
        <w:t xml:space="preserve"> </w:t>
      </w:r>
    </w:p>
    <w:p w:rsidR="002861B3" w:rsidRPr="00176D84" w:rsidRDefault="002861B3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176D84">
        <w:rPr>
          <w:b w:val="0"/>
          <w:kern w:val="2"/>
          <w:sz w:val="24"/>
        </w:rPr>
        <w:t xml:space="preserve">    Montaje Industrial Minera Collahuassi</w:t>
      </w:r>
      <w:r w:rsidR="0063466A">
        <w:rPr>
          <w:b w:val="0"/>
          <w:kern w:val="2"/>
          <w:sz w:val="24"/>
        </w:rPr>
        <w:t>,</w:t>
      </w:r>
      <w:r w:rsidR="00DD7A3A" w:rsidRPr="00176D84">
        <w:rPr>
          <w:b w:val="0"/>
          <w:kern w:val="2"/>
          <w:sz w:val="24"/>
        </w:rPr>
        <w:t xml:space="preserve"> Chuquicamata</w:t>
      </w:r>
      <w:r w:rsidR="0063466A">
        <w:rPr>
          <w:b w:val="0"/>
          <w:kern w:val="2"/>
          <w:sz w:val="24"/>
        </w:rPr>
        <w:t xml:space="preserve">, </w:t>
      </w:r>
      <w:r w:rsidRPr="00176D84">
        <w:rPr>
          <w:b w:val="0"/>
          <w:kern w:val="2"/>
          <w:sz w:val="24"/>
        </w:rPr>
        <w:t>Minera Escondida</w:t>
      </w:r>
      <w:r w:rsidR="00341CC9">
        <w:rPr>
          <w:b w:val="0"/>
          <w:kern w:val="2"/>
          <w:sz w:val="24"/>
        </w:rPr>
        <w:t xml:space="preserve"> Cañerías</w:t>
      </w:r>
    </w:p>
    <w:p w:rsidR="002861B3" w:rsidRPr="00176D84" w:rsidRDefault="002861B3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176D84">
        <w:rPr>
          <w:b w:val="0"/>
          <w:kern w:val="2"/>
          <w:sz w:val="24"/>
        </w:rPr>
        <w:t xml:space="preserve">    Montaje Industrial </w:t>
      </w:r>
      <w:r w:rsidR="00DD7A3A" w:rsidRPr="00176D84">
        <w:rPr>
          <w:b w:val="0"/>
          <w:kern w:val="2"/>
          <w:sz w:val="24"/>
        </w:rPr>
        <w:t xml:space="preserve">Refinería Petróleo </w:t>
      </w:r>
      <w:proofErr w:type="spellStart"/>
      <w:r w:rsidR="00DD7A3A" w:rsidRPr="00176D84">
        <w:rPr>
          <w:b w:val="0"/>
          <w:kern w:val="2"/>
          <w:sz w:val="24"/>
        </w:rPr>
        <w:t>Enap</w:t>
      </w:r>
      <w:proofErr w:type="spellEnd"/>
      <w:r w:rsidR="00341CC9">
        <w:rPr>
          <w:b w:val="0"/>
          <w:kern w:val="2"/>
          <w:sz w:val="24"/>
        </w:rPr>
        <w:t xml:space="preserve"> Cañerías</w:t>
      </w:r>
    </w:p>
    <w:p w:rsidR="002903BF" w:rsidRPr="00176D84" w:rsidRDefault="00DD7A3A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176D84">
        <w:rPr>
          <w:b w:val="0"/>
          <w:kern w:val="2"/>
          <w:sz w:val="24"/>
        </w:rPr>
        <w:t xml:space="preserve">    Montaje Industrial Celulosa V</w:t>
      </w:r>
      <w:bookmarkStart w:id="0" w:name="_GoBack"/>
      <w:bookmarkEnd w:id="0"/>
      <w:r w:rsidRPr="00176D84">
        <w:rPr>
          <w:b w:val="0"/>
          <w:kern w:val="2"/>
          <w:sz w:val="24"/>
        </w:rPr>
        <w:t>aldivia</w:t>
      </w:r>
      <w:r w:rsidR="002903BF" w:rsidRPr="00176D84">
        <w:rPr>
          <w:b w:val="0"/>
          <w:kern w:val="2"/>
          <w:sz w:val="24"/>
        </w:rPr>
        <w:t xml:space="preserve">   </w:t>
      </w:r>
      <w:r w:rsidR="00341CC9">
        <w:rPr>
          <w:b w:val="0"/>
          <w:kern w:val="2"/>
          <w:sz w:val="24"/>
        </w:rPr>
        <w:t>Cañerías</w:t>
      </w:r>
    </w:p>
    <w:p w:rsidR="002903BF" w:rsidRDefault="002903BF" w:rsidP="00F55278">
      <w:pPr>
        <w:pStyle w:val="Ttulo"/>
        <w:spacing w:line="360" w:lineRule="auto"/>
        <w:jc w:val="left"/>
        <w:rPr>
          <w:kern w:val="2"/>
          <w:sz w:val="24"/>
        </w:rPr>
      </w:pPr>
      <w:r>
        <w:rPr>
          <w:kern w:val="2"/>
          <w:sz w:val="24"/>
        </w:rPr>
        <w:t xml:space="preserve">Otras Empresas de </w:t>
      </w:r>
      <w:r w:rsidR="0063466A">
        <w:rPr>
          <w:kern w:val="2"/>
          <w:sz w:val="24"/>
        </w:rPr>
        <w:t>Montaje:</w:t>
      </w:r>
    </w:p>
    <w:p w:rsidR="002903BF" w:rsidRPr="00176D84" w:rsidRDefault="002903BF" w:rsidP="00F55278">
      <w:pPr>
        <w:pStyle w:val="Ttulo"/>
        <w:spacing w:line="360" w:lineRule="auto"/>
        <w:jc w:val="left"/>
        <w:rPr>
          <w:b w:val="0"/>
          <w:kern w:val="2"/>
          <w:sz w:val="24"/>
        </w:rPr>
      </w:pPr>
      <w:r w:rsidRPr="00176D84">
        <w:rPr>
          <w:b w:val="0"/>
          <w:kern w:val="2"/>
          <w:sz w:val="24"/>
        </w:rPr>
        <w:t xml:space="preserve">     Fluor Danniel</w:t>
      </w:r>
      <w:r w:rsidR="00734A2B">
        <w:rPr>
          <w:b w:val="0"/>
          <w:kern w:val="2"/>
          <w:sz w:val="24"/>
        </w:rPr>
        <w:t xml:space="preserve"> -  </w:t>
      </w:r>
      <w:r w:rsidRPr="00176D84">
        <w:rPr>
          <w:b w:val="0"/>
          <w:kern w:val="2"/>
          <w:sz w:val="24"/>
        </w:rPr>
        <w:t>Puja y Mujica</w:t>
      </w:r>
      <w:r w:rsidR="00734A2B">
        <w:rPr>
          <w:b w:val="0"/>
          <w:kern w:val="2"/>
          <w:sz w:val="24"/>
        </w:rPr>
        <w:t xml:space="preserve">  -  </w:t>
      </w:r>
      <w:r w:rsidRPr="00176D84">
        <w:rPr>
          <w:b w:val="0"/>
          <w:kern w:val="2"/>
          <w:sz w:val="24"/>
        </w:rPr>
        <w:t xml:space="preserve"> Tenenge</w:t>
      </w:r>
      <w:r w:rsidR="00734A2B">
        <w:rPr>
          <w:b w:val="0"/>
          <w:kern w:val="2"/>
          <w:sz w:val="24"/>
        </w:rPr>
        <w:t xml:space="preserve">  -  </w:t>
      </w:r>
      <w:r w:rsidRPr="00176D84">
        <w:rPr>
          <w:b w:val="0"/>
          <w:kern w:val="2"/>
          <w:sz w:val="24"/>
        </w:rPr>
        <w:t xml:space="preserve"> Asmar</w:t>
      </w:r>
      <w:r w:rsidR="00734A2B">
        <w:rPr>
          <w:b w:val="0"/>
          <w:kern w:val="2"/>
          <w:sz w:val="24"/>
        </w:rPr>
        <w:t xml:space="preserve">   -</w:t>
      </w:r>
      <w:r w:rsidRPr="00176D84">
        <w:rPr>
          <w:b w:val="0"/>
          <w:kern w:val="2"/>
          <w:sz w:val="24"/>
        </w:rPr>
        <w:t xml:space="preserve">   Mabios</w:t>
      </w:r>
      <w:r w:rsidR="00734A2B">
        <w:rPr>
          <w:b w:val="0"/>
          <w:kern w:val="2"/>
          <w:sz w:val="24"/>
        </w:rPr>
        <w:t xml:space="preserve">, </w:t>
      </w:r>
      <w:r w:rsidRPr="00176D84">
        <w:rPr>
          <w:b w:val="0"/>
          <w:kern w:val="2"/>
          <w:sz w:val="24"/>
        </w:rPr>
        <w:t xml:space="preserve"> Otras</w:t>
      </w:r>
    </w:p>
    <w:p w:rsidR="002E4004" w:rsidRPr="004A6F89" w:rsidRDefault="002E4004" w:rsidP="002903BF">
      <w:pPr>
        <w:pStyle w:val="Sangradetextonormal"/>
        <w:ind w:left="2124" w:hanging="2124"/>
        <w:jc w:val="both"/>
        <w:rPr>
          <w:b/>
          <w:bCs/>
          <w:highlight w:val="lightGray"/>
        </w:rPr>
      </w:pPr>
    </w:p>
    <w:p w:rsidR="002E4004" w:rsidRPr="004A6F89" w:rsidRDefault="002E4004" w:rsidP="002903BF">
      <w:pPr>
        <w:pStyle w:val="Sangradetextonormal"/>
        <w:ind w:left="2124" w:hanging="2124"/>
        <w:jc w:val="both"/>
        <w:rPr>
          <w:b/>
          <w:bCs/>
          <w:highlight w:val="lightGray"/>
        </w:rPr>
      </w:pPr>
    </w:p>
    <w:p w:rsidR="002903BF" w:rsidRDefault="002903BF" w:rsidP="002903BF">
      <w:pPr>
        <w:pStyle w:val="Sangradetextonormal"/>
        <w:ind w:left="2124" w:hanging="2124"/>
        <w:jc w:val="both"/>
        <w:rPr>
          <w:b/>
          <w:bCs/>
          <w:u w:val="single"/>
        </w:rPr>
      </w:pPr>
      <w:r w:rsidRPr="004A6F89">
        <w:rPr>
          <w:b/>
          <w:bCs/>
          <w:highlight w:val="lightGray"/>
        </w:rPr>
        <w:lastRenderedPageBreak/>
        <w:t xml:space="preserve">.-    </w:t>
      </w:r>
      <w:r w:rsidRPr="004A6F89">
        <w:rPr>
          <w:b/>
          <w:bCs/>
          <w:highlight w:val="lightGray"/>
          <w:u w:val="single"/>
        </w:rPr>
        <w:t>CURSOS Y HABILIDADES</w:t>
      </w:r>
    </w:p>
    <w:p w:rsidR="002903BF" w:rsidRDefault="002903BF" w:rsidP="002903BF">
      <w:pPr>
        <w:pStyle w:val="Sangradetextonormal"/>
        <w:ind w:left="2124" w:hanging="2124"/>
        <w:jc w:val="both"/>
        <w:rPr>
          <w:b/>
          <w:bCs/>
        </w:rPr>
      </w:pPr>
      <w:r>
        <w:rPr>
          <w:b/>
          <w:bCs/>
        </w:rPr>
        <w:tab/>
      </w:r>
    </w:p>
    <w:p w:rsidR="002903BF" w:rsidRDefault="002903BF" w:rsidP="002903BF">
      <w:pPr>
        <w:pStyle w:val="Sangradetextonormal"/>
        <w:ind w:left="2124" w:hanging="1404"/>
        <w:jc w:val="both"/>
      </w:pPr>
      <w:r w:rsidRPr="00176D84">
        <w:t xml:space="preserve">Manejos </w:t>
      </w:r>
      <w:r w:rsidR="004A6F89">
        <w:t xml:space="preserve">JDE, </w:t>
      </w:r>
      <w:r w:rsidR="002E4004">
        <w:t xml:space="preserve">Excel Avanzado, </w:t>
      </w:r>
      <w:proofErr w:type="spellStart"/>
      <w:r w:rsidR="002E4004">
        <w:t>Power</w:t>
      </w:r>
      <w:proofErr w:type="spellEnd"/>
      <w:r w:rsidR="002E4004">
        <w:t xml:space="preserve"> Point, Tablas Dinámicas Avanzadas, Análisis de Tablas Dinámicas; </w:t>
      </w:r>
      <w:proofErr w:type="spellStart"/>
      <w:r w:rsidR="004A6F89">
        <w:t>Power</w:t>
      </w:r>
      <w:proofErr w:type="spellEnd"/>
      <w:r w:rsidR="004A6F89">
        <w:t xml:space="preserve"> </w:t>
      </w:r>
      <w:proofErr w:type="spellStart"/>
      <w:r w:rsidR="004A6F89">
        <w:t>Pivot</w:t>
      </w:r>
      <w:proofErr w:type="spellEnd"/>
      <w:r w:rsidR="004A6F89">
        <w:t xml:space="preserve">, </w:t>
      </w:r>
      <w:proofErr w:type="spellStart"/>
      <w:r w:rsidR="004A6F89">
        <w:t>Power</w:t>
      </w:r>
      <w:proofErr w:type="spellEnd"/>
      <w:r w:rsidR="004A6F89">
        <w:t xml:space="preserve"> </w:t>
      </w:r>
      <w:proofErr w:type="spellStart"/>
      <w:r w:rsidR="004A6F89">
        <w:t>Viev</w:t>
      </w:r>
      <w:proofErr w:type="spellEnd"/>
      <w:r w:rsidR="004A6F89">
        <w:t xml:space="preserve">, </w:t>
      </w:r>
      <w:proofErr w:type="spellStart"/>
      <w:r w:rsidR="004A6F89">
        <w:t>Dashboard</w:t>
      </w:r>
      <w:proofErr w:type="spellEnd"/>
      <w:r w:rsidR="004A6F89">
        <w:t xml:space="preserve">, </w:t>
      </w:r>
      <w:r w:rsidR="002E4004">
        <w:t>Word entre otras.</w:t>
      </w:r>
    </w:p>
    <w:p w:rsidR="002E4004" w:rsidRPr="00176D84" w:rsidRDefault="002E4004" w:rsidP="002903BF">
      <w:pPr>
        <w:pStyle w:val="Sangradetextonormal"/>
        <w:ind w:left="2124" w:hanging="1404"/>
        <w:jc w:val="both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342"/>
      </w:tblGrid>
      <w:tr w:rsidR="00296A8E" w:rsidRPr="009820AB" w:rsidTr="009820AB">
        <w:tc>
          <w:tcPr>
            <w:tcW w:w="5148" w:type="dxa"/>
          </w:tcPr>
          <w:p w:rsidR="00296A8E" w:rsidRDefault="00296A8E" w:rsidP="009820AB">
            <w:pPr>
              <w:pStyle w:val="Sangradetextonormal"/>
              <w:ind w:left="180" w:firstLine="0"/>
              <w:jc w:val="both"/>
            </w:pPr>
            <w:proofErr w:type="spellStart"/>
            <w:r>
              <w:t>Proyect</w:t>
            </w:r>
            <w:proofErr w:type="spellEnd"/>
            <w:r>
              <w:t>.</w:t>
            </w:r>
          </w:p>
        </w:tc>
        <w:tc>
          <w:tcPr>
            <w:tcW w:w="5342" w:type="dxa"/>
          </w:tcPr>
          <w:p w:rsidR="00296A8E" w:rsidRDefault="00296A8E" w:rsidP="009820AB">
            <w:pPr>
              <w:pStyle w:val="Sangradetextonormal"/>
              <w:ind w:left="0" w:firstLine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Inacap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Copiapo</w:t>
            </w:r>
            <w:proofErr w:type="spellEnd"/>
          </w:p>
        </w:tc>
      </w:tr>
      <w:tr w:rsidR="005E33F5" w:rsidRPr="009820AB" w:rsidTr="009820AB">
        <w:tc>
          <w:tcPr>
            <w:tcW w:w="5148" w:type="dxa"/>
          </w:tcPr>
          <w:p w:rsidR="005E33F5" w:rsidRPr="00176D84" w:rsidRDefault="005E33F5" w:rsidP="009820AB">
            <w:pPr>
              <w:pStyle w:val="Sangradetextonormal"/>
              <w:ind w:left="180" w:firstLine="0"/>
              <w:jc w:val="both"/>
            </w:pPr>
            <w:r>
              <w:t>Supervisor Profesional</w:t>
            </w:r>
          </w:p>
        </w:tc>
        <w:tc>
          <w:tcPr>
            <w:tcW w:w="5342" w:type="dxa"/>
          </w:tcPr>
          <w:p w:rsidR="005E33F5" w:rsidRPr="009820AB" w:rsidRDefault="005E33F5" w:rsidP="009820AB">
            <w:pPr>
              <w:pStyle w:val="Sangradetextonormal"/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Universidad de Queens Canada</w:t>
            </w:r>
          </w:p>
        </w:tc>
      </w:tr>
      <w:tr w:rsidR="005E33F5" w:rsidRPr="009820AB" w:rsidTr="009820AB">
        <w:tc>
          <w:tcPr>
            <w:tcW w:w="5148" w:type="dxa"/>
          </w:tcPr>
          <w:p w:rsidR="005E33F5" w:rsidRPr="00176D84" w:rsidRDefault="005E33F5" w:rsidP="009820AB">
            <w:pPr>
              <w:pStyle w:val="Sangradetextonormal"/>
              <w:ind w:left="180" w:firstLine="0"/>
              <w:jc w:val="both"/>
            </w:pPr>
            <w:r>
              <w:t>Primeros auxilios</w:t>
            </w:r>
          </w:p>
        </w:tc>
        <w:tc>
          <w:tcPr>
            <w:tcW w:w="5342" w:type="dxa"/>
          </w:tcPr>
          <w:p w:rsidR="005E33F5" w:rsidRPr="009820AB" w:rsidRDefault="005E33F5" w:rsidP="005E33F5">
            <w:pPr>
              <w:pStyle w:val="Sangradetextonormal"/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Mutual de Seguridad</w:t>
            </w:r>
          </w:p>
        </w:tc>
      </w:tr>
      <w:tr w:rsidR="002903BF" w:rsidRPr="009820AB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NOSA</w:t>
            </w:r>
          </w:p>
        </w:tc>
        <w:tc>
          <w:tcPr>
            <w:tcW w:w="5342" w:type="dxa"/>
          </w:tcPr>
          <w:p w:rsidR="002903BF" w:rsidRPr="009820AB" w:rsidRDefault="002903BF" w:rsidP="009820AB">
            <w:pPr>
              <w:pStyle w:val="Sangradetextonormal"/>
              <w:ind w:left="0" w:firstLine="0"/>
              <w:jc w:val="both"/>
              <w:rPr>
                <w:lang w:val="en-US"/>
              </w:rPr>
            </w:pPr>
            <w:r w:rsidRPr="009820AB">
              <w:rPr>
                <w:lang w:val="en-US"/>
              </w:rPr>
              <w:t xml:space="preserve">Operations General Manager South </w:t>
            </w:r>
            <w:r w:rsidR="005E33F5" w:rsidRPr="009820AB">
              <w:rPr>
                <w:lang w:val="en-US"/>
              </w:rPr>
              <w:t>America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Administración Moderna de </w:t>
            </w:r>
            <w:smartTag w:uri="urn:schemas-microsoft-com:office:smarttags" w:element="PersonName">
              <w:smartTagPr>
                <w:attr w:name="ProductID" w:val="la Seguridad"/>
              </w:smartTagPr>
              <w:r w:rsidRPr="00176D84">
                <w:t>la Seguridad</w:t>
              </w:r>
            </w:smartTag>
            <w:r w:rsidRPr="00176D84">
              <w:t xml:space="preserve">    y Control de Pérdidas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D.N.V.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El Rol de Supervisor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Incadepro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Trabajo en Equipo y Mejoramiento    Continuo                                   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Incadepro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Motivación y Liderazgo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Incadepro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Comunicación Funcional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Incadepro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Planificación Estratégica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Incadepro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Supervisión y Liderazgo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Inacap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Monitor de Seguridad Minera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Sernageomin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Operación y optimización de planta                                      </w:t>
            </w:r>
          </w:p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de procesos y lixiviación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 xml:space="preserve">Dictado por C.M.M.     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El hombre clave en la productividad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Mutual de seguridad C.CH.C.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Rodamientos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SKF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Gestión Integral de Riesgos en las Organizaciones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Fogare  Colombia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tabs>
                <w:tab w:val="left" w:pos="6390"/>
              </w:tabs>
              <w:ind w:left="180" w:firstLine="0"/>
            </w:pPr>
            <w:r w:rsidRPr="00176D84">
              <w:t>Curso General de Prevención de</w:t>
            </w:r>
            <w:r w:rsidRPr="00176D84">
              <w:tab/>
              <w:t xml:space="preserve"> </w:t>
            </w:r>
          </w:p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Riesgos y Accidentes                                                            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el Consejo Nacional de Seguridad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Técnicas de Supervisión y Control de Riesgos                     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</w:pPr>
            <w:r w:rsidRPr="00176D84">
              <w:t xml:space="preserve">Dictado por: Mutual de </w:t>
            </w:r>
          </w:p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Seguridad de la C.CH.C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tabs>
                <w:tab w:val="left" w:pos="6420"/>
              </w:tabs>
              <w:ind w:left="180" w:firstLine="0"/>
            </w:pPr>
            <w:r w:rsidRPr="00176D84">
              <w:t xml:space="preserve">Tópicos Avanzados de                                                          </w:t>
            </w:r>
          </w:p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Control Moderno e Informática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Universidad de Tarapacá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Conferencias Itinerantes                                                       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Universidad de Tarapacá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>Chancadores y Harneros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Dictado por Svedala</w:t>
            </w:r>
          </w:p>
        </w:tc>
      </w:tr>
      <w:tr w:rsidR="002903BF" w:rsidRPr="00176D84" w:rsidTr="009820AB">
        <w:tc>
          <w:tcPr>
            <w:tcW w:w="5148" w:type="dxa"/>
          </w:tcPr>
          <w:p w:rsidR="002903BF" w:rsidRPr="00176D84" w:rsidRDefault="002903BF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Microsoft Excel Avanzado                                                    </w:t>
            </w:r>
          </w:p>
        </w:tc>
        <w:tc>
          <w:tcPr>
            <w:tcW w:w="5342" w:type="dxa"/>
          </w:tcPr>
          <w:p w:rsidR="002903BF" w:rsidRPr="00176D84" w:rsidRDefault="002903BF" w:rsidP="009820AB">
            <w:pPr>
              <w:pStyle w:val="Sangradetextonormal"/>
              <w:ind w:left="72" w:firstLine="0"/>
              <w:jc w:val="both"/>
            </w:pPr>
            <w:r w:rsidRPr="00176D84">
              <w:t>Crecic Concepción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Factores que inciden                                                              </w:t>
            </w:r>
          </w:p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en la drogadicción en la Empresa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5E33F5" w:rsidP="009820AB">
            <w:pPr>
              <w:pStyle w:val="Sangradetextonormal"/>
              <w:ind w:left="180" w:firstLine="0"/>
              <w:jc w:val="both"/>
            </w:pPr>
            <w:r w:rsidRPr="00176D84">
              <w:t>Metrología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  <w:r w:rsidRPr="00176D84">
              <w:t xml:space="preserve">Corporación </w:t>
            </w:r>
            <w:smartTag w:uri="urn:schemas-microsoft-com:office:smarttags" w:element="PersonName">
              <w:smartTagPr>
                <w:attr w:name="ProductID" w:val="la Esperanza"/>
              </w:smartTagPr>
              <w:r w:rsidRPr="00176D84">
                <w:t>la Esperanza</w:t>
              </w:r>
            </w:smartTag>
            <w:r w:rsidRPr="00176D84">
              <w:t xml:space="preserve">  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Generadores de Vapor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Centro de Formación Técnica UDA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 xml:space="preserve">Orientación para integrantes de Comité                                </w:t>
            </w:r>
          </w:p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paritario de higiene y seguridad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  <w:r w:rsidRPr="00176D84">
              <w:t>Dictado por C.G. Ingenieros U. de Atacama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Lubricación y Análisis de Aceite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  <w:r w:rsidRPr="00176D84">
              <w:t xml:space="preserve">Dictado por Crosán    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Alineamiento de Equipos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Noria Ingelube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Oleo hidráulica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CMM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  <w:r w:rsidRPr="00176D84">
              <w:t>Curso de Inducción</w:t>
            </w: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0" w:firstLine="0"/>
              <w:jc w:val="both"/>
            </w:pPr>
            <w:r w:rsidRPr="00176D84">
              <w:t xml:space="preserve"> Centro de Formación Técnica UDA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  <w:r w:rsidRPr="00176D84">
              <w:t xml:space="preserve">.  </w:t>
            </w:r>
          </w:p>
        </w:tc>
      </w:tr>
      <w:tr w:rsidR="00984877" w:rsidRPr="00176D84" w:rsidTr="009820AB">
        <w:tc>
          <w:tcPr>
            <w:tcW w:w="5148" w:type="dxa"/>
          </w:tcPr>
          <w:p w:rsidR="00984877" w:rsidRPr="00176D84" w:rsidRDefault="00984877" w:rsidP="009820AB">
            <w:pPr>
              <w:pStyle w:val="Sangradetextonormal"/>
              <w:ind w:left="180" w:firstLine="0"/>
              <w:jc w:val="both"/>
            </w:pPr>
          </w:p>
        </w:tc>
        <w:tc>
          <w:tcPr>
            <w:tcW w:w="5342" w:type="dxa"/>
          </w:tcPr>
          <w:p w:rsidR="00984877" w:rsidRPr="00176D84" w:rsidRDefault="00984877" w:rsidP="009820AB">
            <w:pPr>
              <w:pStyle w:val="Sangradetextonormal"/>
              <w:ind w:left="72" w:firstLine="0"/>
              <w:jc w:val="both"/>
            </w:pPr>
          </w:p>
        </w:tc>
      </w:tr>
    </w:tbl>
    <w:p w:rsidR="00984877" w:rsidRPr="00176D84" w:rsidRDefault="00984877" w:rsidP="002903BF">
      <w:pPr>
        <w:pStyle w:val="Sangradetextonormal"/>
        <w:ind w:left="360" w:firstLine="0"/>
        <w:jc w:val="both"/>
      </w:pPr>
    </w:p>
    <w:p w:rsidR="00984877" w:rsidRDefault="00984877" w:rsidP="002903BF">
      <w:pPr>
        <w:pStyle w:val="Sangradetextonormal"/>
        <w:ind w:left="360" w:firstLine="0"/>
        <w:jc w:val="both"/>
      </w:pPr>
    </w:p>
    <w:p w:rsidR="00984877" w:rsidRDefault="00984877" w:rsidP="002903BF">
      <w:pPr>
        <w:pStyle w:val="Sangradetextonormal"/>
        <w:ind w:left="360" w:firstLine="0"/>
        <w:jc w:val="both"/>
      </w:pPr>
    </w:p>
    <w:p w:rsidR="00984877" w:rsidRDefault="00984877" w:rsidP="002903BF">
      <w:pPr>
        <w:pStyle w:val="Sangradetextonormal"/>
        <w:ind w:left="360" w:firstLine="0"/>
        <w:jc w:val="both"/>
      </w:pPr>
    </w:p>
    <w:p w:rsidR="00984877" w:rsidRDefault="002903BF" w:rsidP="00984877">
      <w:pPr>
        <w:pStyle w:val="Ttulo"/>
        <w:jc w:val="left"/>
        <w:rPr>
          <w:sz w:val="24"/>
          <w:u w:val="single"/>
        </w:rPr>
      </w:pPr>
      <w:r>
        <w:tab/>
      </w:r>
      <w:r w:rsidR="00984877" w:rsidRPr="007A5209">
        <w:rPr>
          <w:sz w:val="24"/>
        </w:rPr>
        <w:t xml:space="preserve">I.- </w:t>
      </w:r>
      <w:r w:rsidR="00984877" w:rsidRPr="007A5209">
        <w:rPr>
          <w:sz w:val="24"/>
        </w:rPr>
        <w:tab/>
      </w:r>
      <w:r w:rsidR="00984877" w:rsidRPr="007A5209">
        <w:rPr>
          <w:sz w:val="24"/>
          <w:u w:val="single"/>
        </w:rPr>
        <w:t>ANTECEDENTES PERSONALES</w:t>
      </w:r>
    </w:p>
    <w:p w:rsidR="00984877" w:rsidRDefault="00984877" w:rsidP="00984877">
      <w:pPr>
        <w:pStyle w:val="Ttulo"/>
        <w:jc w:val="left"/>
        <w:rPr>
          <w:sz w:val="24"/>
          <w:u w:val="single"/>
        </w:rPr>
      </w:pPr>
    </w:p>
    <w:p w:rsidR="00984877" w:rsidRDefault="00984877" w:rsidP="00984877">
      <w:pPr>
        <w:pStyle w:val="Ttulo"/>
        <w:jc w:val="left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5711"/>
      </w:tblGrid>
      <w:tr w:rsidR="00984877" w:rsidRPr="009820AB" w:rsidTr="005C2D74">
        <w:tc>
          <w:tcPr>
            <w:tcW w:w="3009" w:type="dxa"/>
          </w:tcPr>
          <w:p w:rsidR="00984877" w:rsidRPr="009820AB" w:rsidRDefault="00984877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Nombre Completo</w:t>
            </w:r>
          </w:p>
        </w:tc>
        <w:tc>
          <w:tcPr>
            <w:tcW w:w="5711" w:type="dxa"/>
          </w:tcPr>
          <w:p w:rsidR="00984877" w:rsidRPr="00357498" w:rsidRDefault="007A5209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Carlos Benedicto labra Araneda</w:t>
            </w:r>
          </w:p>
        </w:tc>
      </w:tr>
      <w:tr w:rsidR="00984877" w:rsidRPr="009820AB" w:rsidTr="005C2D74">
        <w:trPr>
          <w:trHeight w:val="228"/>
        </w:trPr>
        <w:tc>
          <w:tcPr>
            <w:tcW w:w="3009" w:type="dxa"/>
          </w:tcPr>
          <w:p w:rsidR="00984877" w:rsidRPr="009820AB" w:rsidRDefault="00984877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Célula de Identidad</w:t>
            </w:r>
          </w:p>
        </w:tc>
        <w:tc>
          <w:tcPr>
            <w:tcW w:w="5711" w:type="dxa"/>
          </w:tcPr>
          <w:p w:rsidR="00984877" w:rsidRPr="00357498" w:rsidRDefault="007A5209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7.798.143-8</w:t>
            </w:r>
          </w:p>
        </w:tc>
      </w:tr>
      <w:tr w:rsidR="00984877" w:rsidRPr="009820AB" w:rsidTr="005C2D74">
        <w:tc>
          <w:tcPr>
            <w:tcW w:w="3009" w:type="dxa"/>
          </w:tcPr>
          <w:p w:rsidR="00984877" w:rsidRPr="009820AB" w:rsidRDefault="00984877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 xml:space="preserve">Fecha de Nacimiento  </w:t>
            </w:r>
          </w:p>
        </w:tc>
        <w:tc>
          <w:tcPr>
            <w:tcW w:w="5711" w:type="dxa"/>
          </w:tcPr>
          <w:p w:rsidR="00984877" w:rsidRPr="00357498" w:rsidRDefault="007A5209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24-08-1957</w:t>
            </w:r>
          </w:p>
        </w:tc>
      </w:tr>
      <w:tr w:rsidR="00984877" w:rsidRPr="009820AB" w:rsidTr="005C2D74">
        <w:tc>
          <w:tcPr>
            <w:tcW w:w="3009" w:type="dxa"/>
          </w:tcPr>
          <w:p w:rsidR="00984877" w:rsidRPr="009820AB" w:rsidRDefault="00984877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bCs w:val="0"/>
                <w:sz w:val="24"/>
              </w:rPr>
              <w:t>Estado Civil</w:t>
            </w:r>
          </w:p>
        </w:tc>
        <w:tc>
          <w:tcPr>
            <w:tcW w:w="5711" w:type="dxa"/>
          </w:tcPr>
          <w:p w:rsidR="00984877" w:rsidRPr="00357498" w:rsidRDefault="006B4B20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Casado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5C26FD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Previsión</w:t>
            </w:r>
          </w:p>
        </w:tc>
        <w:tc>
          <w:tcPr>
            <w:tcW w:w="5711" w:type="dxa"/>
          </w:tcPr>
          <w:p w:rsidR="005C2D74" w:rsidRPr="00357498" w:rsidRDefault="007A5209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Fonasa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A.F.P.</w:t>
            </w:r>
          </w:p>
        </w:tc>
        <w:tc>
          <w:tcPr>
            <w:tcW w:w="5711" w:type="dxa"/>
          </w:tcPr>
          <w:p w:rsidR="005C2D74" w:rsidRPr="00357498" w:rsidRDefault="006B4B20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Modelo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5C26FD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Profesión</w:t>
            </w:r>
          </w:p>
        </w:tc>
        <w:tc>
          <w:tcPr>
            <w:tcW w:w="5711" w:type="dxa"/>
          </w:tcPr>
          <w:p w:rsidR="005C2D74" w:rsidRPr="00357498" w:rsidRDefault="007A5209" w:rsidP="005C2D74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Ing. Ejec. Industrial / Magister en Gestión Industrial</w:t>
            </w:r>
            <w:r w:rsidR="002E4004">
              <w:rPr>
                <w:sz w:val="24"/>
              </w:rPr>
              <w:t xml:space="preserve"> (Egresado)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5C26FD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Dirección</w:t>
            </w:r>
          </w:p>
        </w:tc>
        <w:tc>
          <w:tcPr>
            <w:tcW w:w="5711" w:type="dxa"/>
          </w:tcPr>
          <w:p w:rsidR="005C2D74" w:rsidRPr="00357498" w:rsidRDefault="00B042EC" w:rsidP="001D78BF">
            <w:pPr>
              <w:pStyle w:val="Ttulo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Torre </w:t>
            </w:r>
            <w:proofErr w:type="spellStart"/>
            <w:r>
              <w:rPr>
                <w:sz w:val="24"/>
              </w:rPr>
              <w:t>Milan</w:t>
            </w:r>
            <w:proofErr w:type="spellEnd"/>
            <w:r>
              <w:rPr>
                <w:sz w:val="24"/>
              </w:rPr>
              <w:t xml:space="preserve"> 201 </w:t>
            </w:r>
            <w:proofErr w:type="spellStart"/>
            <w:r>
              <w:rPr>
                <w:sz w:val="24"/>
              </w:rPr>
              <w:t>Sinderpart</w:t>
            </w:r>
            <w:proofErr w:type="spellEnd"/>
            <w:r>
              <w:rPr>
                <w:sz w:val="24"/>
              </w:rPr>
              <w:t xml:space="preserve"> Coquimbo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5C2D74">
            <w:pPr>
              <w:pStyle w:val="Ttulo"/>
              <w:jc w:val="left"/>
              <w:rPr>
                <w:sz w:val="24"/>
              </w:rPr>
            </w:pPr>
            <w:r w:rsidRPr="009820AB">
              <w:rPr>
                <w:sz w:val="24"/>
              </w:rPr>
              <w:t>Teléfono</w:t>
            </w:r>
          </w:p>
          <w:p w:rsidR="005C2D74" w:rsidRPr="009820AB" w:rsidRDefault="005C2D74" w:rsidP="005C2D74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Celular</w:t>
            </w:r>
          </w:p>
        </w:tc>
        <w:tc>
          <w:tcPr>
            <w:tcW w:w="5711" w:type="dxa"/>
          </w:tcPr>
          <w:p w:rsidR="005C2D74" w:rsidRPr="00357498" w:rsidRDefault="006B4B20" w:rsidP="009820AB">
            <w:pPr>
              <w:pStyle w:val="Ttulo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7A5209" w:rsidRPr="00357498">
              <w:rPr>
                <w:sz w:val="24"/>
              </w:rPr>
              <w:t>76020981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9820AB">
            <w:pPr>
              <w:pStyle w:val="Ttulo"/>
              <w:jc w:val="left"/>
              <w:rPr>
                <w:sz w:val="24"/>
                <w:u w:val="single"/>
              </w:rPr>
            </w:pPr>
            <w:r w:rsidRPr="009820AB">
              <w:rPr>
                <w:sz w:val="24"/>
              </w:rPr>
              <w:t>Email</w:t>
            </w:r>
          </w:p>
        </w:tc>
        <w:tc>
          <w:tcPr>
            <w:tcW w:w="5711" w:type="dxa"/>
          </w:tcPr>
          <w:p w:rsidR="005C2D74" w:rsidRPr="00357498" w:rsidRDefault="007A5209" w:rsidP="007A5209">
            <w:pPr>
              <w:pStyle w:val="Ttulo"/>
              <w:spacing w:line="360" w:lineRule="auto"/>
              <w:jc w:val="left"/>
              <w:rPr>
                <w:sz w:val="24"/>
              </w:rPr>
            </w:pPr>
            <w:r w:rsidRPr="00357498">
              <w:rPr>
                <w:sz w:val="24"/>
              </w:rPr>
              <w:t>clabra_cl@yahoo.com</w:t>
            </w:r>
          </w:p>
        </w:tc>
      </w:tr>
      <w:tr w:rsidR="005C2D74" w:rsidRPr="009820AB" w:rsidTr="005C2D74">
        <w:tc>
          <w:tcPr>
            <w:tcW w:w="3009" w:type="dxa"/>
          </w:tcPr>
          <w:p w:rsidR="005C2D74" w:rsidRPr="009820AB" w:rsidRDefault="005C2D74" w:rsidP="009820AB">
            <w:pPr>
              <w:pStyle w:val="Ttulo"/>
              <w:jc w:val="left"/>
              <w:rPr>
                <w:sz w:val="24"/>
                <w:u w:val="single"/>
              </w:rPr>
            </w:pPr>
          </w:p>
        </w:tc>
        <w:tc>
          <w:tcPr>
            <w:tcW w:w="5711" w:type="dxa"/>
          </w:tcPr>
          <w:p w:rsidR="005C2D74" w:rsidRPr="009820AB" w:rsidRDefault="005C2D74" w:rsidP="009820AB">
            <w:pPr>
              <w:pStyle w:val="Ttulo"/>
              <w:spacing w:line="360" w:lineRule="auto"/>
              <w:jc w:val="left"/>
              <w:rPr>
                <w:sz w:val="24"/>
                <w:u w:val="single"/>
              </w:rPr>
            </w:pPr>
          </w:p>
        </w:tc>
      </w:tr>
    </w:tbl>
    <w:p w:rsidR="002903BF" w:rsidRDefault="002903BF" w:rsidP="002903BF">
      <w:pPr>
        <w:pStyle w:val="Sangradetextonormal"/>
        <w:ind w:left="360" w:firstLine="0"/>
        <w:jc w:val="both"/>
      </w:pPr>
      <w:r>
        <w:tab/>
      </w:r>
      <w:r>
        <w:tab/>
        <w:t xml:space="preserve"> </w:t>
      </w:r>
    </w:p>
    <w:p w:rsidR="002903BF" w:rsidRDefault="002903BF" w:rsidP="002903BF">
      <w:pPr>
        <w:pStyle w:val="Sangradetextonormal"/>
        <w:ind w:left="360" w:firstLine="0"/>
        <w:jc w:val="both"/>
        <w:rPr>
          <w:sz w:val="32"/>
          <w:szCs w:val="32"/>
        </w:rPr>
      </w:pPr>
      <w:r w:rsidRPr="00BA4B6B">
        <w:rPr>
          <w:sz w:val="32"/>
          <w:szCs w:val="32"/>
        </w:rPr>
        <w:t xml:space="preserve">        </w:t>
      </w:r>
    </w:p>
    <w:p w:rsidR="00984877" w:rsidRDefault="00984877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984877" w:rsidRDefault="00984877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734A2B" w:rsidRDefault="00734A2B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734A2B" w:rsidRDefault="00734A2B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734A2B" w:rsidRDefault="00734A2B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734A2B" w:rsidRDefault="00734A2B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984877" w:rsidRDefault="00984877" w:rsidP="002903BF">
      <w:pPr>
        <w:pStyle w:val="Sangradetextonormal"/>
        <w:ind w:left="360" w:firstLine="0"/>
        <w:jc w:val="both"/>
        <w:rPr>
          <w:sz w:val="32"/>
          <w:szCs w:val="32"/>
        </w:rPr>
      </w:pPr>
    </w:p>
    <w:p w:rsidR="00DD7A3A" w:rsidRDefault="002903BF" w:rsidP="009820AB">
      <w:pPr>
        <w:pStyle w:val="Sangradetextonormal"/>
        <w:ind w:left="360" w:firstLine="0"/>
        <w:jc w:val="both"/>
        <w:rPr>
          <w:kern w:val="2"/>
        </w:rPr>
      </w:pPr>
      <w:r w:rsidRPr="00BA4B6B">
        <w:rPr>
          <w:b/>
          <w:bCs/>
          <w:sz w:val="32"/>
          <w:szCs w:val="32"/>
          <w:u w:val="single"/>
        </w:rPr>
        <w:t>Concepción,</w:t>
      </w:r>
      <w:r w:rsidR="007A66A5">
        <w:rPr>
          <w:b/>
          <w:bCs/>
          <w:sz w:val="32"/>
          <w:szCs w:val="32"/>
          <w:u w:val="single"/>
        </w:rPr>
        <w:t xml:space="preserve"> </w:t>
      </w:r>
      <w:r w:rsidR="002E4004">
        <w:rPr>
          <w:b/>
          <w:bCs/>
          <w:sz w:val="32"/>
          <w:szCs w:val="32"/>
          <w:u w:val="single"/>
        </w:rPr>
        <w:t>Enero 2017.-</w:t>
      </w:r>
      <w:r>
        <w:rPr>
          <w:kern w:val="2"/>
        </w:rPr>
        <w:t xml:space="preserve">  </w:t>
      </w:r>
    </w:p>
    <w:p w:rsidR="00AA06ED" w:rsidRDefault="00AA06ED" w:rsidP="00F55278">
      <w:pPr>
        <w:pStyle w:val="Ttulo"/>
        <w:spacing w:line="360" w:lineRule="auto"/>
        <w:jc w:val="left"/>
        <w:rPr>
          <w:kern w:val="2"/>
          <w:sz w:val="24"/>
        </w:rPr>
      </w:pPr>
    </w:p>
    <w:p w:rsidR="00F55278" w:rsidRDefault="00DD7A3A" w:rsidP="00984877">
      <w:pPr>
        <w:pStyle w:val="Ttulo"/>
        <w:spacing w:line="360" w:lineRule="auto"/>
        <w:jc w:val="left"/>
      </w:pPr>
      <w:r>
        <w:rPr>
          <w:kern w:val="2"/>
        </w:rPr>
        <w:t xml:space="preserve">    </w:t>
      </w:r>
    </w:p>
    <w:sectPr w:rsidR="00F55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278"/>
    <w:rsid w:val="00051C47"/>
    <w:rsid w:val="000A6856"/>
    <w:rsid w:val="000C2E74"/>
    <w:rsid w:val="00176D84"/>
    <w:rsid w:val="001D78BF"/>
    <w:rsid w:val="002861B3"/>
    <w:rsid w:val="002903BF"/>
    <w:rsid w:val="00296A8E"/>
    <w:rsid w:val="002B44E5"/>
    <w:rsid w:val="002E4004"/>
    <w:rsid w:val="00341CC9"/>
    <w:rsid w:val="003517EE"/>
    <w:rsid w:val="00357498"/>
    <w:rsid w:val="0048070C"/>
    <w:rsid w:val="004A6F89"/>
    <w:rsid w:val="00515A3B"/>
    <w:rsid w:val="00534EB7"/>
    <w:rsid w:val="0056615B"/>
    <w:rsid w:val="00596F30"/>
    <w:rsid w:val="005C26FD"/>
    <w:rsid w:val="005C2D74"/>
    <w:rsid w:val="005E33F5"/>
    <w:rsid w:val="00625C3B"/>
    <w:rsid w:val="0063466A"/>
    <w:rsid w:val="006B0F55"/>
    <w:rsid w:val="006B4B20"/>
    <w:rsid w:val="00734A2B"/>
    <w:rsid w:val="007A5209"/>
    <w:rsid w:val="007A66A5"/>
    <w:rsid w:val="007F1A7A"/>
    <w:rsid w:val="009377D8"/>
    <w:rsid w:val="00942623"/>
    <w:rsid w:val="009820AB"/>
    <w:rsid w:val="00984877"/>
    <w:rsid w:val="00996969"/>
    <w:rsid w:val="009F13E0"/>
    <w:rsid w:val="00A4695E"/>
    <w:rsid w:val="00AA06ED"/>
    <w:rsid w:val="00B042EC"/>
    <w:rsid w:val="00B61ADA"/>
    <w:rsid w:val="00C63163"/>
    <w:rsid w:val="00CF33A7"/>
    <w:rsid w:val="00DD7A3A"/>
    <w:rsid w:val="00E0627D"/>
    <w:rsid w:val="00E35257"/>
    <w:rsid w:val="00F240D0"/>
    <w:rsid w:val="00F443E2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C59418-6EBC-4AD5-80AF-59374E40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rsid w:val="00F55278"/>
    <w:pPr>
      <w:jc w:val="center"/>
    </w:pPr>
    <w:rPr>
      <w:b/>
      <w:bCs/>
      <w:sz w:val="44"/>
    </w:rPr>
  </w:style>
  <w:style w:type="paragraph" w:styleId="Sangradetextonormal">
    <w:name w:val="Body Text Indent"/>
    <w:basedOn w:val="Normal"/>
    <w:rsid w:val="002903BF"/>
    <w:pPr>
      <w:ind w:left="4248" w:hanging="2175"/>
    </w:pPr>
  </w:style>
  <w:style w:type="table" w:styleId="Tablaconcuadrcula">
    <w:name w:val="Table Grid"/>
    <w:basedOn w:val="Tablanormal"/>
    <w:rsid w:val="00290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Benedicto Labra Araneda</vt:lpstr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Benedicto Labra Araneda</dc:title>
  <dc:subject/>
  <dc:creator>clabra</dc:creator>
  <cp:keywords/>
  <cp:lastModifiedBy>Cochito</cp:lastModifiedBy>
  <cp:revision>16</cp:revision>
  <dcterms:created xsi:type="dcterms:W3CDTF">2016-05-25T03:35:00Z</dcterms:created>
  <dcterms:modified xsi:type="dcterms:W3CDTF">2017-01-23T21:39:00Z</dcterms:modified>
</cp:coreProperties>
</file>